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C2468" w14:textId="2D9064A1" w:rsidR="00BE0DBA" w:rsidRPr="00E11535" w:rsidRDefault="00BE0DBA" w:rsidP="00E11535">
      <w:pPr>
        <w:spacing w:after="0" w:line="240" w:lineRule="auto"/>
        <w:jc w:val="both"/>
        <w:rPr>
          <w:rFonts w:ascii="Arial" w:hAnsi="Arial" w:cs="Arial"/>
          <w:b/>
          <w:bCs/>
          <w:szCs w:val="24"/>
        </w:rPr>
      </w:pPr>
      <w:r w:rsidRPr="00E11535">
        <w:rPr>
          <w:rFonts w:ascii="Arial" w:hAnsi="Arial" w:cs="Arial"/>
          <w:b/>
          <w:bCs/>
          <w:szCs w:val="24"/>
        </w:rPr>
        <w:t>Magyar Csaba méltatása</w:t>
      </w:r>
    </w:p>
    <w:p w14:paraId="072F6847" w14:textId="4B9CC3D0" w:rsidR="00E11535" w:rsidRPr="00E11535" w:rsidRDefault="00E11535" w:rsidP="00E11535">
      <w:pPr>
        <w:spacing w:after="0" w:line="240" w:lineRule="auto"/>
        <w:jc w:val="both"/>
        <w:rPr>
          <w:rFonts w:ascii="Arial" w:hAnsi="Arial" w:cs="Arial"/>
          <w:szCs w:val="24"/>
        </w:rPr>
      </w:pPr>
    </w:p>
    <w:p w14:paraId="1D2007D9" w14:textId="380FC358" w:rsidR="00E11535" w:rsidRPr="00E11535" w:rsidRDefault="00E11535" w:rsidP="00E11535">
      <w:pPr>
        <w:spacing w:after="0" w:line="240" w:lineRule="auto"/>
        <w:jc w:val="both"/>
        <w:rPr>
          <w:rFonts w:ascii="Arial" w:hAnsi="Arial" w:cs="Arial"/>
          <w:b/>
          <w:bCs/>
          <w:szCs w:val="24"/>
          <w:shd w:val="clear" w:color="auto" w:fill="FFFFFF"/>
        </w:rPr>
      </w:pPr>
      <w:r w:rsidRPr="00E11535">
        <w:rPr>
          <w:rFonts w:ascii="Arial" w:hAnsi="Arial" w:cs="Arial"/>
          <w:b/>
          <w:bCs/>
          <w:szCs w:val="24"/>
          <w:shd w:val="clear" w:color="auto" w:fill="FFFFFF"/>
        </w:rPr>
        <w:t xml:space="preserve">A Magyar Vakok és Gyengénlátók Országos Szövetségének elnöksége 2025-ben a látássérült diákok érdekében tanúsított több évtizedes elkötelezett pedagógiai munkája, valamint </w:t>
      </w:r>
      <w:r w:rsidRPr="00E11535">
        <w:rPr>
          <w:rFonts w:ascii="Arial" w:hAnsi="Arial" w:cs="Arial"/>
          <w:b/>
          <w:bCs/>
          <w:szCs w:val="24"/>
        </w:rPr>
        <w:t>a vak fiatalok zenei oktatását, tehetséggondozását támogató szakmai elhivatottsága</w:t>
      </w:r>
      <w:r w:rsidRPr="00E11535">
        <w:rPr>
          <w:rFonts w:ascii="Arial" w:hAnsi="Arial" w:cs="Arial"/>
          <w:szCs w:val="24"/>
        </w:rPr>
        <w:t xml:space="preserve"> </w:t>
      </w:r>
      <w:r w:rsidRPr="00E11535">
        <w:rPr>
          <w:rFonts w:ascii="Arial" w:hAnsi="Arial" w:cs="Arial"/>
          <w:b/>
          <w:bCs/>
          <w:szCs w:val="24"/>
          <w:shd w:val="clear" w:color="auto" w:fill="FFFFFF"/>
        </w:rPr>
        <w:t xml:space="preserve">elismeréseként Louis Braille-emlékérmet adományoz </w:t>
      </w:r>
      <w:r w:rsidRPr="00E11535">
        <w:rPr>
          <w:rStyle w:val="Kiemels2"/>
          <w:rFonts w:ascii="Arial" w:eastAsiaTheme="majorEastAsia" w:hAnsi="Arial" w:cs="Arial"/>
          <w:szCs w:val="24"/>
        </w:rPr>
        <w:t>Magyar Csabának</w:t>
      </w:r>
      <w:r w:rsidRPr="00E11535">
        <w:rPr>
          <w:rFonts w:ascii="Arial" w:hAnsi="Arial" w:cs="Arial"/>
          <w:b/>
          <w:bCs/>
          <w:szCs w:val="24"/>
          <w:shd w:val="clear" w:color="auto" w:fill="FFFFFF"/>
        </w:rPr>
        <w:t xml:space="preserve">. </w:t>
      </w:r>
    </w:p>
    <w:p w14:paraId="5810F1FB" w14:textId="77777777" w:rsidR="00E11535" w:rsidRPr="00E11535" w:rsidRDefault="00E11535" w:rsidP="00E11535">
      <w:pPr>
        <w:spacing w:after="0" w:line="240" w:lineRule="auto"/>
        <w:jc w:val="both"/>
        <w:rPr>
          <w:rFonts w:ascii="Arial" w:hAnsi="Arial" w:cs="Arial"/>
          <w:szCs w:val="24"/>
        </w:rPr>
      </w:pPr>
    </w:p>
    <w:p w14:paraId="2868D94F" w14:textId="6EFE1E95" w:rsidR="00BE0DBA" w:rsidRPr="00E11535" w:rsidRDefault="00BE0DBA" w:rsidP="00E11535">
      <w:pPr>
        <w:spacing w:after="0" w:line="240" w:lineRule="auto"/>
        <w:jc w:val="both"/>
        <w:rPr>
          <w:rFonts w:ascii="Arial" w:hAnsi="Arial" w:cs="Arial"/>
          <w:szCs w:val="24"/>
        </w:rPr>
      </w:pPr>
      <w:r w:rsidRPr="00E11535">
        <w:rPr>
          <w:rFonts w:ascii="Arial" w:hAnsi="Arial" w:cs="Arial"/>
          <w:szCs w:val="24"/>
        </w:rPr>
        <w:t xml:space="preserve">Magyar Csaba zenetanár 1993-ban, fiatal diplomásként kezdett tanítani a Vakok </w:t>
      </w:r>
      <w:r w:rsidR="00AF5B88">
        <w:rPr>
          <w:rFonts w:ascii="Arial" w:hAnsi="Arial" w:cs="Arial"/>
          <w:szCs w:val="24"/>
        </w:rPr>
        <w:t>I</w:t>
      </w:r>
      <w:r w:rsidR="00AF5B88" w:rsidRPr="00E11535">
        <w:rPr>
          <w:rFonts w:ascii="Arial" w:hAnsi="Arial" w:cs="Arial"/>
          <w:szCs w:val="24"/>
        </w:rPr>
        <w:t>skolájában</w:t>
      </w:r>
      <w:r w:rsidRPr="00E11535">
        <w:rPr>
          <w:rFonts w:ascii="Arial" w:hAnsi="Arial" w:cs="Arial"/>
          <w:szCs w:val="24"/>
        </w:rPr>
        <w:t>.</w:t>
      </w:r>
      <w:r w:rsidR="00E11535">
        <w:rPr>
          <w:rFonts w:ascii="Arial" w:hAnsi="Arial" w:cs="Arial"/>
          <w:szCs w:val="24"/>
        </w:rPr>
        <w:t xml:space="preserve"> </w:t>
      </w:r>
      <w:r w:rsidRPr="00E11535">
        <w:rPr>
          <w:rFonts w:ascii="Arial" w:hAnsi="Arial" w:cs="Arial"/>
          <w:szCs w:val="24"/>
        </w:rPr>
        <w:t xml:space="preserve">Számára nem volt ismeretlen ez a közeg, hiszen előtte az iskola kiemelkedő tehetségű diákja volt. </w:t>
      </w:r>
    </w:p>
    <w:p w14:paraId="7A48F116" w14:textId="77777777" w:rsidR="00E11535" w:rsidRPr="00E11535" w:rsidRDefault="00E11535" w:rsidP="00E11535">
      <w:pPr>
        <w:spacing w:after="0" w:line="240" w:lineRule="auto"/>
        <w:jc w:val="both"/>
        <w:rPr>
          <w:rFonts w:ascii="Arial" w:hAnsi="Arial" w:cs="Arial"/>
          <w:szCs w:val="24"/>
        </w:rPr>
      </w:pPr>
    </w:p>
    <w:p w14:paraId="59657E45" w14:textId="59F8E66B" w:rsidR="00BE0DBA" w:rsidRPr="00E11535" w:rsidRDefault="00BE0DBA" w:rsidP="00E11535">
      <w:pPr>
        <w:spacing w:after="0" w:line="240" w:lineRule="auto"/>
        <w:jc w:val="both"/>
        <w:rPr>
          <w:rFonts w:ascii="Arial" w:hAnsi="Arial" w:cs="Arial"/>
          <w:szCs w:val="24"/>
        </w:rPr>
      </w:pPr>
      <w:r w:rsidRPr="00E11535">
        <w:rPr>
          <w:rFonts w:ascii="Arial" w:hAnsi="Arial" w:cs="Arial"/>
          <w:szCs w:val="24"/>
        </w:rPr>
        <w:t>Zongoratanárként a zeneterápiás neveléstől a tehetséggondozásig minden területen lelkesen foglalkozik tanítványaival. Célja, hogy megismerjék, megszeressék a komolyzenét, zongorajátékuk saját és mások örömét szolgálja. Az iskolai népdaléneklő verseny szervezőjeként a magyar népdalkincs megőrzéséért</w:t>
      </w:r>
      <w:r w:rsidR="00E11535">
        <w:rPr>
          <w:rFonts w:ascii="Arial" w:hAnsi="Arial" w:cs="Arial"/>
          <w:szCs w:val="24"/>
        </w:rPr>
        <w:t xml:space="preserve"> és </w:t>
      </w:r>
      <w:r w:rsidRPr="00E11535">
        <w:rPr>
          <w:rFonts w:ascii="Arial" w:hAnsi="Arial" w:cs="Arial"/>
          <w:szCs w:val="24"/>
        </w:rPr>
        <w:t>fennmaradásáért dolgozik.</w:t>
      </w:r>
    </w:p>
    <w:p w14:paraId="54A3B77B" w14:textId="77777777" w:rsidR="00E11535" w:rsidRPr="00E11535" w:rsidRDefault="00E11535" w:rsidP="00E11535">
      <w:pPr>
        <w:spacing w:after="0" w:line="240" w:lineRule="auto"/>
        <w:jc w:val="both"/>
        <w:rPr>
          <w:rFonts w:ascii="Arial" w:hAnsi="Arial" w:cs="Arial"/>
          <w:color w:val="222222"/>
          <w:szCs w:val="24"/>
        </w:rPr>
      </w:pPr>
    </w:p>
    <w:p w14:paraId="191263BE" w14:textId="3EF3370A" w:rsidR="00BE0DBA" w:rsidRPr="00E11535" w:rsidRDefault="00BE0DBA" w:rsidP="00E11535">
      <w:pPr>
        <w:spacing w:after="0" w:line="240" w:lineRule="auto"/>
        <w:jc w:val="both"/>
        <w:rPr>
          <w:rFonts w:ascii="Arial" w:eastAsia="Times New Roman" w:hAnsi="Arial" w:cs="Arial"/>
          <w:color w:val="000000"/>
          <w:szCs w:val="24"/>
          <w:lang w:eastAsia="hu-HU"/>
        </w:rPr>
      </w:pPr>
      <w:r w:rsidRPr="00E11535">
        <w:rPr>
          <w:rFonts w:ascii="Arial" w:hAnsi="Arial" w:cs="Arial"/>
          <w:color w:val="222222"/>
          <w:szCs w:val="24"/>
        </w:rPr>
        <w:t>Számtalan versenyre, intézményi koncertre, zenei gálára készít fel tanulókat.</w:t>
      </w:r>
      <w:r w:rsidRPr="00E11535">
        <w:rPr>
          <w:rFonts w:ascii="Arial" w:eastAsia="Times New Roman" w:hAnsi="Arial" w:cs="Arial"/>
          <w:color w:val="000000"/>
          <w:szCs w:val="24"/>
          <w:lang w:eastAsia="hu-HU"/>
        </w:rPr>
        <w:t xml:space="preserve"> Vak tanítványai közül többen </w:t>
      </w:r>
      <w:r w:rsidR="00AF5B88" w:rsidRPr="00E11535">
        <w:rPr>
          <w:rFonts w:ascii="Arial" w:eastAsia="Times New Roman" w:hAnsi="Arial" w:cs="Arial"/>
          <w:color w:val="000000"/>
          <w:szCs w:val="24"/>
          <w:lang w:eastAsia="hu-HU"/>
        </w:rPr>
        <w:t>konzervatórium</w:t>
      </w:r>
      <w:r w:rsidR="00AF5B88">
        <w:rPr>
          <w:rFonts w:ascii="Arial" w:eastAsia="Times New Roman" w:hAnsi="Arial" w:cs="Arial"/>
          <w:color w:val="000000"/>
          <w:szCs w:val="24"/>
          <w:lang w:eastAsia="hu-HU"/>
        </w:rPr>
        <w:t xml:space="preserve">i tanulmányaik során mélyíthették el zenei ismereteiket. </w:t>
      </w:r>
      <w:r w:rsidRPr="00E11535">
        <w:rPr>
          <w:rFonts w:ascii="Arial" w:eastAsia="Times New Roman" w:hAnsi="Arial" w:cs="Arial"/>
          <w:color w:val="000000"/>
          <w:szCs w:val="24"/>
          <w:lang w:eastAsia="hu-HU"/>
        </w:rPr>
        <w:t>Az iskolai ünnepsége</w:t>
      </w:r>
      <w:r w:rsidR="00956141">
        <w:rPr>
          <w:rFonts w:ascii="Arial" w:eastAsia="Times New Roman" w:hAnsi="Arial" w:cs="Arial"/>
          <w:color w:val="000000"/>
          <w:szCs w:val="24"/>
          <w:lang w:eastAsia="hu-HU"/>
        </w:rPr>
        <w:t>ke</w:t>
      </w:r>
      <w:r w:rsidRPr="00E11535">
        <w:rPr>
          <w:rFonts w:ascii="Arial" w:eastAsia="Times New Roman" w:hAnsi="Arial" w:cs="Arial"/>
          <w:color w:val="000000"/>
          <w:szCs w:val="24"/>
          <w:lang w:eastAsia="hu-HU"/>
        </w:rPr>
        <w:t>n a tanulókkal együtt lép fel, ezzel is emelve a műsorok színvonalát.</w:t>
      </w:r>
    </w:p>
    <w:p w14:paraId="04B5115E" w14:textId="7E477474" w:rsidR="004D3E64" w:rsidRPr="00E11535" w:rsidRDefault="004662BB" w:rsidP="004D3E64">
      <w:pPr>
        <w:spacing w:after="0" w:line="240" w:lineRule="auto"/>
        <w:jc w:val="both"/>
        <w:rPr>
          <w:rFonts w:ascii="Arial" w:hAnsi="Arial" w:cs="Arial"/>
          <w:szCs w:val="24"/>
        </w:rPr>
      </w:pPr>
      <w:r w:rsidRPr="00E11535">
        <w:rPr>
          <w:rFonts w:ascii="Arial" w:hAnsi="Arial" w:cs="Arial"/>
          <w:color w:val="222222"/>
          <w:szCs w:val="24"/>
        </w:rPr>
        <w:t xml:space="preserve">Hazai és külföldi pedagógusokkal osztja meg szakmai tapasztalatait, főiskolások látogatják óráit. </w:t>
      </w:r>
      <w:r w:rsidRPr="00E11535">
        <w:rPr>
          <w:rFonts w:ascii="Arial" w:hAnsi="Arial" w:cs="Arial"/>
          <w:color w:val="222222"/>
          <w:szCs w:val="24"/>
          <w:shd w:val="clear" w:color="auto" w:fill="FFFFFF"/>
        </w:rPr>
        <w:t>Közvetlen kollégáit és sorstársait teljes odaadással támogatja</w:t>
      </w:r>
      <w:r w:rsidRPr="00E11535">
        <w:rPr>
          <w:rFonts w:ascii="Arial" w:hAnsi="Arial" w:cs="Arial"/>
          <w:color w:val="222222"/>
          <w:szCs w:val="24"/>
        </w:rPr>
        <w:t xml:space="preserve">, </w:t>
      </w:r>
      <w:r w:rsidRPr="00E11535">
        <w:rPr>
          <w:rFonts w:ascii="Arial" w:hAnsi="Arial" w:cs="Arial"/>
          <w:color w:val="222222"/>
          <w:szCs w:val="24"/>
          <w:shd w:val="clear" w:color="auto" w:fill="FFFFFF"/>
        </w:rPr>
        <w:t>segíti.</w:t>
      </w:r>
      <w:r w:rsidR="004D3E64">
        <w:rPr>
          <w:rFonts w:ascii="Arial" w:hAnsi="Arial" w:cs="Arial"/>
          <w:color w:val="222222"/>
          <w:szCs w:val="24"/>
          <w:shd w:val="clear" w:color="auto" w:fill="FFFFFF"/>
        </w:rPr>
        <w:t xml:space="preserve"> </w:t>
      </w:r>
      <w:r w:rsidR="004D3E64" w:rsidRPr="00E11535">
        <w:rPr>
          <w:rFonts w:ascii="Arial" w:hAnsi="Arial" w:cs="Arial"/>
          <w:color w:val="222222"/>
          <w:szCs w:val="24"/>
          <w:shd w:val="clear" w:color="auto" w:fill="FFFFFF"/>
        </w:rPr>
        <w:t>A legelhivatottabb szakmaiság jellemzi munkáját.</w:t>
      </w:r>
    </w:p>
    <w:p w14:paraId="3E168BAB" w14:textId="77777777" w:rsidR="00E11535" w:rsidRDefault="00E11535" w:rsidP="00E11535">
      <w:pPr>
        <w:spacing w:after="0" w:line="240" w:lineRule="auto"/>
        <w:jc w:val="both"/>
        <w:rPr>
          <w:rFonts w:ascii="Arial" w:hAnsi="Arial" w:cs="Arial"/>
          <w:color w:val="222222"/>
          <w:szCs w:val="24"/>
          <w:shd w:val="clear" w:color="auto" w:fill="FFFFFF"/>
        </w:rPr>
      </w:pPr>
    </w:p>
    <w:p w14:paraId="3337EB8A" w14:textId="14B247ED" w:rsidR="00BE0DBA" w:rsidRDefault="00BE0DBA" w:rsidP="00E11535">
      <w:pPr>
        <w:spacing w:after="0" w:line="240" w:lineRule="auto"/>
        <w:jc w:val="both"/>
        <w:rPr>
          <w:rFonts w:ascii="Arial" w:hAnsi="Arial" w:cs="Arial"/>
          <w:color w:val="222222"/>
          <w:szCs w:val="24"/>
          <w:shd w:val="clear" w:color="auto" w:fill="FFFFFF"/>
        </w:rPr>
      </w:pPr>
      <w:r w:rsidRPr="00E11535">
        <w:rPr>
          <w:rFonts w:ascii="Arial" w:hAnsi="Arial" w:cs="Arial"/>
          <w:color w:val="222222"/>
          <w:szCs w:val="24"/>
          <w:shd w:val="clear" w:color="auto" w:fill="FFFFFF"/>
        </w:rPr>
        <w:t xml:space="preserve">A pontírás </w:t>
      </w:r>
      <w:r w:rsidR="00956141">
        <w:rPr>
          <w:rFonts w:ascii="Arial" w:hAnsi="Arial" w:cs="Arial"/>
          <w:color w:val="222222"/>
          <w:szCs w:val="24"/>
          <w:shd w:val="clear" w:color="auto" w:fill="FFFFFF"/>
        </w:rPr>
        <w:t xml:space="preserve">használata </w:t>
      </w:r>
      <w:r w:rsidRPr="00E11535">
        <w:rPr>
          <w:rFonts w:ascii="Arial" w:hAnsi="Arial" w:cs="Arial"/>
          <w:color w:val="222222"/>
          <w:szCs w:val="24"/>
          <w:shd w:val="clear" w:color="auto" w:fill="FFFFFF"/>
        </w:rPr>
        <w:t>iránti elköteleződését bizonyítja a</w:t>
      </w:r>
      <w:r w:rsidR="00956141">
        <w:rPr>
          <w:rFonts w:ascii="Arial" w:hAnsi="Arial" w:cs="Arial"/>
          <w:color w:val="222222"/>
          <w:szCs w:val="24"/>
          <w:shd w:val="clear" w:color="auto" w:fill="FFFFFF"/>
        </w:rPr>
        <w:t>z MVGYOSZ</w:t>
      </w:r>
      <w:r w:rsidRPr="00E11535">
        <w:rPr>
          <w:rFonts w:ascii="Arial" w:hAnsi="Arial" w:cs="Arial"/>
          <w:color w:val="222222"/>
          <w:szCs w:val="24"/>
          <w:shd w:val="clear" w:color="auto" w:fill="FFFFFF"/>
        </w:rPr>
        <w:t xml:space="preserve"> Braille</w:t>
      </w:r>
      <w:r w:rsidR="00E11535">
        <w:rPr>
          <w:rFonts w:ascii="Arial" w:hAnsi="Arial" w:cs="Arial"/>
          <w:color w:val="222222"/>
          <w:szCs w:val="24"/>
          <w:shd w:val="clear" w:color="auto" w:fill="FFFFFF"/>
        </w:rPr>
        <w:t>-</w:t>
      </w:r>
      <w:r w:rsidRPr="00E11535">
        <w:rPr>
          <w:rFonts w:ascii="Arial" w:hAnsi="Arial" w:cs="Arial"/>
          <w:color w:val="222222"/>
          <w:szCs w:val="24"/>
          <w:shd w:val="clear" w:color="auto" w:fill="FFFFFF"/>
        </w:rPr>
        <w:t>bizottság</w:t>
      </w:r>
      <w:r w:rsidR="00956141">
        <w:rPr>
          <w:rFonts w:ascii="Arial" w:hAnsi="Arial" w:cs="Arial"/>
          <w:color w:val="222222"/>
          <w:szCs w:val="24"/>
          <w:shd w:val="clear" w:color="auto" w:fill="FFFFFF"/>
        </w:rPr>
        <w:t>á</w:t>
      </w:r>
      <w:r w:rsidRPr="00E11535">
        <w:rPr>
          <w:rFonts w:ascii="Arial" w:hAnsi="Arial" w:cs="Arial"/>
          <w:color w:val="222222"/>
          <w:szCs w:val="24"/>
          <w:shd w:val="clear" w:color="auto" w:fill="FFFFFF"/>
        </w:rPr>
        <w:t>ban végzett odaadó tevékenysége</w:t>
      </w:r>
      <w:r w:rsidR="00E11535">
        <w:rPr>
          <w:rFonts w:ascii="Arial" w:hAnsi="Arial" w:cs="Arial"/>
          <w:color w:val="222222"/>
          <w:szCs w:val="24"/>
          <w:shd w:val="clear" w:color="auto" w:fill="FFFFFF"/>
        </w:rPr>
        <w:t xml:space="preserve">, </w:t>
      </w:r>
      <w:proofErr w:type="gramStart"/>
      <w:r w:rsidR="00E11535">
        <w:rPr>
          <w:rFonts w:ascii="Arial" w:hAnsi="Arial" w:cs="Arial"/>
          <w:color w:val="222222"/>
          <w:szCs w:val="24"/>
          <w:shd w:val="clear" w:color="auto" w:fill="FFFFFF"/>
        </w:rPr>
        <w:t>valamint</w:t>
      </w:r>
      <w:proofErr w:type="gramEnd"/>
      <w:r w:rsidR="00E11535">
        <w:rPr>
          <w:rFonts w:ascii="Arial" w:hAnsi="Arial" w:cs="Arial"/>
          <w:color w:val="222222"/>
          <w:szCs w:val="24"/>
          <w:shd w:val="clear" w:color="auto" w:fill="FFFFFF"/>
        </w:rPr>
        <w:t xml:space="preserve"> hogy </w:t>
      </w:r>
      <w:r w:rsidRPr="00E11535">
        <w:rPr>
          <w:rFonts w:ascii="Arial" w:hAnsi="Arial" w:cs="Arial"/>
          <w:color w:val="222222"/>
          <w:szCs w:val="24"/>
          <w:shd w:val="clear" w:color="auto" w:fill="FFFFFF"/>
        </w:rPr>
        <w:t>az olvasás örömét hangsúlyozva</w:t>
      </w:r>
      <w:r w:rsidR="00E11535">
        <w:rPr>
          <w:rFonts w:ascii="Arial" w:hAnsi="Arial" w:cs="Arial"/>
          <w:color w:val="222222"/>
          <w:szCs w:val="24"/>
          <w:shd w:val="clear" w:color="auto" w:fill="FFFFFF"/>
        </w:rPr>
        <w:t xml:space="preserve"> </w:t>
      </w:r>
      <w:r w:rsidR="00C31F4A" w:rsidRPr="00E11535">
        <w:rPr>
          <w:rFonts w:ascii="Arial" w:hAnsi="Arial" w:cs="Arial"/>
          <w:color w:val="222222"/>
          <w:szCs w:val="24"/>
          <w:shd w:val="clear" w:color="auto" w:fill="FFFFFF"/>
        </w:rPr>
        <w:t xml:space="preserve">2024-ben </w:t>
      </w:r>
      <w:r w:rsidR="00E11535">
        <w:rPr>
          <w:rFonts w:ascii="Arial" w:hAnsi="Arial" w:cs="Arial"/>
          <w:color w:val="222222"/>
          <w:szCs w:val="24"/>
          <w:shd w:val="clear" w:color="auto" w:fill="FFFFFF"/>
        </w:rPr>
        <w:t xml:space="preserve">a </w:t>
      </w:r>
      <w:r w:rsidR="00E11535" w:rsidRPr="00E11535">
        <w:rPr>
          <w:rFonts w:ascii="Arial" w:hAnsi="Arial" w:cs="Arial"/>
          <w:color w:val="222222"/>
          <w:szCs w:val="24"/>
          <w:shd w:val="clear" w:color="auto" w:fill="FFFFFF"/>
        </w:rPr>
        <w:t>Vakok és Gyengénlátók Szabolcs-Szatmár-Bereg Megyei Egyesülete</w:t>
      </w:r>
      <w:r w:rsidR="00E11535">
        <w:rPr>
          <w:rFonts w:ascii="Arial" w:hAnsi="Arial" w:cs="Arial"/>
          <w:color w:val="222222"/>
          <w:szCs w:val="24"/>
          <w:shd w:val="clear" w:color="auto" w:fill="FFFFFF"/>
        </w:rPr>
        <w:t xml:space="preserve"> elnökével</w:t>
      </w:r>
      <w:r w:rsidRPr="00E11535">
        <w:rPr>
          <w:rFonts w:ascii="Arial" w:hAnsi="Arial" w:cs="Arial"/>
          <w:color w:val="222222"/>
          <w:szCs w:val="24"/>
          <w:shd w:val="clear" w:color="auto" w:fill="FFFFFF"/>
        </w:rPr>
        <w:t xml:space="preserve">, Nemes-Nagy Tündével </w:t>
      </w:r>
      <w:r w:rsidR="00C31F4A">
        <w:rPr>
          <w:rFonts w:ascii="Arial" w:hAnsi="Arial" w:cs="Arial"/>
          <w:color w:val="222222"/>
          <w:szCs w:val="24"/>
          <w:shd w:val="clear" w:color="auto" w:fill="FFFFFF"/>
        </w:rPr>
        <w:t xml:space="preserve">közösen </w:t>
      </w:r>
      <w:r w:rsidRPr="00E11535">
        <w:rPr>
          <w:rFonts w:ascii="Arial" w:hAnsi="Arial" w:cs="Arial"/>
          <w:color w:val="222222"/>
          <w:szCs w:val="24"/>
          <w:shd w:val="clear" w:color="auto" w:fill="FFFFFF"/>
        </w:rPr>
        <w:t>életre hívták a Braille</w:t>
      </w:r>
      <w:r w:rsidR="00E11535">
        <w:rPr>
          <w:rFonts w:ascii="Arial" w:hAnsi="Arial" w:cs="Arial"/>
          <w:color w:val="222222"/>
          <w:szCs w:val="24"/>
          <w:shd w:val="clear" w:color="auto" w:fill="FFFFFF"/>
        </w:rPr>
        <w:t>-</w:t>
      </w:r>
      <w:r w:rsidRPr="00E11535">
        <w:rPr>
          <w:rFonts w:ascii="Arial" w:hAnsi="Arial" w:cs="Arial"/>
          <w:color w:val="222222"/>
          <w:szCs w:val="24"/>
          <w:shd w:val="clear" w:color="auto" w:fill="FFFFFF"/>
        </w:rPr>
        <w:t>maraton rendezvényt, mellyel hagyományt teremtettek.</w:t>
      </w:r>
    </w:p>
    <w:p w14:paraId="24D1ADA7" w14:textId="1AFFA6A1" w:rsidR="00A70584" w:rsidRDefault="00A70584" w:rsidP="00E11535">
      <w:pPr>
        <w:spacing w:after="0" w:line="240" w:lineRule="auto"/>
        <w:jc w:val="both"/>
        <w:rPr>
          <w:rFonts w:ascii="Arial" w:hAnsi="Arial" w:cs="Arial"/>
          <w:color w:val="222222"/>
          <w:szCs w:val="24"/>
          <w:shd w:val="clear" w:color="auto" w:fill="FFFFFF"/>
        </w:rPr>
      </w:pPr>
    </w:p>
    <w:p w14:paraId="53644E76" w14:textId="167E16A8" w:rsidR="00A70584" w:rsidRPr="00E11535" w:rsidRDefault="00A70584" w:rsidP="00A70584">
      <w:pPr>
        <w:spacing w:after="0" w:line="240" w:lineRule="auto"/>
        <w:jc w:val="both"/>
        <w:rPr>
          <w:rFonts w:ascii="Arial" w:hAnsi="Arial" w:cs="Arial"/>
          <w:color w:val="222222"/>
          <w:szCs w:val="24"/>
        </w:rPr>
      </w:pPr>
      <w:r>
        <w:rPr>
          <w:rFonts w:ascii="Arial" w:hAnsi="Arial" w:cs="Arial"/>
          <w:color w:val="222222"/>
          <w:szCs w:val="24"/>
          <w:shd w:val="clear" w:color="auto" w:fill="FFFFFF"/>
        </w:rPr>
        <w:t>Magyar Csaba</w:t>
      </w:r>
      <w:r>
        <w:rPr>
          <w:color w:val="000000"/>
          <w:sz w:val="28"/>
          <w:szCs w:val="28"/>
        </w:rPr>
        <w:t xml:space="preserve"> </w:t>
      </w:r>
      <w:r w:rsidR="00C6547C">
        <w:rPr>
          <w:color w:val="000000"/>
          <w:sz w:val="28"/>
          <w:szCs w:val="28"/>
        </w:rPr>
        <w:t xml:space="preserve">egyik </w:t>
      </w:r>
      <w:r>
        <w:rPr>
          <w:rFonts w:ascii="Arial" w:hAnsi="Arial" w:cs="Arial"/>
          <w:color w:val="222222"/>
          <w:szCs w:val="24"/>
          <w:shd w:val="clear" w:color="auto" w:fill="FFFFFF"/>
        </w:rPr>
        <w:t>alapító tagja volt a világsikereket elérő Ungária Zongoranégyesnek, mely 15 éven keresztül öregbítette Magyarország és</w:t>
      </w:r>
      <w:r w:rsidR="00114BD6">
        <w:rPr>
          <w:rFonts w:ascii="Arial" w:hAnsi="Arial" w:cs="Arial"/>
          <w:color w:val="222222"/>
          <w:szCs w:val="24"/>
          <w:shd w:val="clear" w:color="auto" w:fill="FFFFFF"/>
        </w:rPr>
        <w:t xml:space="preserve"> a</w:t>
      </w:r>
      <w:r>
        <w:rPr>
          <w:rFonts w:ascii="Arial" w:hAnsi="Arial" w:cs="Arial"/>
          <w:color w:val="222222"/>
          <w:szCs w:val="24"/>
          <w:shd w:val="clear" w:color="auto" w:fill="FFFFFF"/>
        </w:rPr>
        <w:t xml:space="preserve"> látássérült zenészek hírnevét</w:t>
      </w:r>
      <w:r w:rsidR="007B5235">
        <w:rPr>
          <w:rFonts w:ascii="Arial" w:hAnsi="Arial" w:cs="Arial"/>
          <w:color w:val="222222"/>
          <w:szCs w:val="24"/>
          <w:shd w:val="clear" w:color="auto" w:fill="FFFFFF"/>
        </w:rPr>
        <w:t xml:space="preserve">. </w:t>
      </w:r>
    </w:p>
    <w:p w14:paraId="39D59FE8" w14:textId="77777777" w:rsidR="00A70584" w:rsidRPr="00E11535" w:rsidRDefault="00A70584" w:rsidP="00E11535">
      <w:pPr>
        <w:spacing w:after="0" w:line="240" w:lineRule="auto"/>
        <w:jc w:val="both"/>
        <w:rPr>
          <w:rFonts w:ascii="Arial" w:hAnsi="Arial" w:cs="Arial"/>
          <w:color w:val="222222"/>
          <w:szCs w:val="24"/>
        </w:rPr>
      </w:pPr>
    </w:p>
    <w:p w14:paraId="43922E24" w14:textId="197A7ECC" w:rsidR="00E11535" w:rsidRPr="00E11535" w:rsidRDefault="00E11535" w:rsidP="00E11535">
      <w:p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Kitüntetéséhez </w:t>
      </w:r>
      <w:r w:rsidR="00B16FBF">
        <w:rPr>
          <w:rFonts w:ascii="Arial" w:hAnsi="Arial" w:cs="Arial"/>
          <w:szCs w:val="24"/>
        </w:rPr>
        <w:t xml:space="preserve">szívből </w:t>
      </w:r>
      <w:r>
        <w:rPr>
          <w:rFonts w:ascii="Arial" w:hAnsi="Arial" w:cs="Arial"/>
          <w:szCs w:val="24"/>
        </w:rPr>
        <w:t>gratulálunk!</w:t>
      </w:r>
    </w:p>
    <w:sectPr w:rsidR="00E11535" w:rsidRPr="00E115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DBA"/>
    <w:rsid w:val="000376CD"/>
    <w:rsid w:val="00114BD6"/>
    <w:rsid w:val="00302B3A"/>
    <w:rsid w:val="004662BB"/>
    <w:rsid w:val="004D3E64"/>
    <w:rsid w:val="007B5235"/>
    <w:rsid w:val="0087186E"/>
    <w:rsid w:val="00956141"/>
    <w:rsid w:val="009C678E"/>
    <w:rsid w:val="00A70584"/>
    <w:rsid w:val="00AF5B88"/>
    <w:rsid w:val="00B16FBF"/>
    <w:rsid w:val="00BE0DBA"/>
    <w:rsid w:val="00BF3632"/>
    <w:rsid w:val="00C31F4A"/>
    <w:rsid w:val="00C51872"/>
    <w:rsid w:val="00C6547C"/>
    <w:rsid w:val="00D25E5A"/>
    <w:rsid w:val="00E11535"/>
    <w:rsid w:val="00EA4C61"/>
    <w:rsid w:val="00F36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091A2"/>
  <w15:chartTrackingRefBased/>
  <w15:docId w15:val="{A9AFCE7E-1CF8-4240-B975-6C6ABBD49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E0DBA"/>
    <w:pPr>
      <w:spacing w:after="200" w:line="276" w:lineRule="auto"/>
    </w:pPr>
    <w:rPr>
      <w:rFonts w:ascii="Calibri" w:eastAsia="Calibri" w:hAnsi="Calibri" w:cs="Calibri"/>
      <w:kern w:val="0"/>
      <w:sz w:val="24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BE0DB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E0DB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E0DB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E0DB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E0DB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E0DBA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E0DBA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E0DBA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E0DBA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E0D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E0D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E0D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E0DBA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E0DBA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E0DBA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E0DBA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E0DBA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E0DBA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BE0D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BE0D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BE0DB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BE0D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BE0DB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BE0DBA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BE0DB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BE0DBA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E0D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E0DBA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BE0DBA"/>
    <w:rPr>
      <w:b/>
      <w:bCs/>
      <w:smallCaps/>
      <w:color w:val="0F4761" w:themeColor="accent1" w:themeShade="BF"/>
      <w:spacing w:val="5"/>
    </w:rPr>
  </w:style>
  <w:style w:type="character" w:styleId="Kiemels2">
    <w:name w:val="Strong"/>
    <w:uiPriority w:val="22"/>
    <w:qFormat/>
    <w:rsid w:val="00E115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Somorjai Ágnes</dc:creator>
  <cp:keywords/>
  <dc:description/>
  <cp:lastModifiedBy>Hegedűs Katalin - MVGYOSZ</cp:lastModifiedBy>
  <cp:revision>3</cp:revision>
  <dcterms:created xsi:type="dcterms:W3CDTF">2025-10-07T12:04:00Z</dcterms:created>
  <dcterms:modified xsi:type="dcterms:W3CDTF">2025-10-07T12:05:00Z</dcterms:modified>
</cp:coreProperties>
</file>