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21A1" w14:textId="4E9737BF" w:rsidR="00BB1074" w:rsidRPr="00BB1074" w:rsidRDefault="00BB1074" w:rsidP="00BB107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B1074">
        <w:rPr>
          <w:rFonts w:ascii="Arial" w:hAnsi="Arial" w:cs="Arial"/>
          <w:b/>
          <w:bCs/>
          <w:sz w:val="24"/>
          <w:szCs w:val="24"/>
        </w:rPr>
        <w:t>Méltatás Keresztesi Lajosné</w:t>
      </w:r>
    </w:p>
    <w:p w14:paraId="4E90FCA6" w14:textId="77777777" w:rsidR="00BB1074" w:rsidRPr="00BB1074" w:rsidRDefault="00BB1074" w:rsidP="00BB10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393A02" w14:textId="2AA1D89F" w:rsidR="00BB1074" w:rsidRDefault="00BB1074" w:rsidP="00BB107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B107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A Magyar Vakok és Gyengénlátók Országos Szövetségének elnöksége 2024-ben a látássérült emberek érdekében </w:t>
      </w:r>
      <w:r w:rsidR="00B901A5">
        <w:rPr>
          <w:rFonts w:ascii="Arial" w:hAnsi="Arial" w:cs="Arial"/>
          <w:b/>
          <w:bCs/>
          <w:sz w:val="24"/>
          <w:szCs w:val="24"/>
          <w:shd w:val="clear" w:color="auto" w:fill="FFFFFF"/>
        </w:rPr>
        <w:t>végzett</w:t>
      </w:r>
      <w:r w:rsidRPr="00BB107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több évtizedes elkötelezett munkája elismeréseként Louis Braille-emlékérmet adományoz Keresztesi Lajosnénak a Vakok és Gyengénlátók Borsod-Abaúj-Zemplén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B107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Megyei Egyesülete felterjesztése alapján. </w:t>
      </w:r>
    </w:p>
    <w:p w14:paraId="148FA099" w14:textId="6510BB49" w:rsidR="00BB1074" w:rsidRDefault="00BB1074" w:rsidP="00BB107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798F4B6" w14:textId="7790BEFC" w:rsidR="00AB022D" w:rsidRDefault="00BB1074" w:rsidP="000508D6">
      <w:pPr>
        <w:spacing w:after="0" w:line="240" w:lineRule="auto"/>
        <w:jc w:val="both"/>
        <w:rPr>
          <w:rFonts w:ascii="Arial" w:hAnsi="Arial" w:cs="Arial"/>
        </w:rPr>
      </w:pPr>
      <w:r w:rsidRPr="00DB77AB">
        <w:rPr>
          <w:rFonts w:ascii="Arial" w:hAnsi="Arial" w:cs="Arial"/>
        </w:rPr>
        <w:t>Keresztesi Lajosné</w:t>
      </w:r>
      <w:r w:rsidR="00AB022D">
        <w:rPr>
          <w:rFonts w:ascii="Arial" w:hAnsi="Arial" w:cs="Arial"/>
        </w:rPr>
        <w:t xml:space="preserve"> g</w:t>
      </w:r>
      <w:r w:rsidR="00AB022D" w:rsidRPr="00DB77AB">
        <w:rPr>
          <w:rFonts w:ascii="Arial" w:hAnsi="Arial" w:cs="Arial"/>
        </w:rPr>
        <w:t>yermekkorától kezdve csőlátó, farkasvak</w:t>
      </w:r>
      <w:r w:rsidR="000508D6">
        <w:rPr>
          <w:rFonts w:ascii="Arial" w:hAnsi="Arial" w:cs="Arial"/>
        </w:rPr>
        <w:t>sággal</w:t>
      </w:r>
      <w:r w:rsidR="00AB022D" w:rsidRPr="00DB77AB">
        <w:rPr>
          <w:rFonts w:ascii="Arial" w:hAnsi="Arial" w:cs="Arial"/>
        </w:rPr>
        <w:t xml:space="preserve"> és rövidlátással küzd</w:t>
      </w:r>
      <w:r w:rsidR="00AB022D">
        <w:rPr>
          <w:rFonts w:ascii="Arial" w:hAnsi="Arial" w:cs="Arial"/>
        </w:rPr>
        <w:t>,</w:t>
      </w:r>
      <w:r w:rsidR="000508D6">
        <w:rPr>
          <w:rFonts w:ascii="Arial" w:hAnsi="Arial" w:cs="Arial"/>
        </w:rPr>
        <w:t xml:space="preserve"> de mindvégig aktív és teljes életet élt. É</w:t>
      </w:r>
      <w:r w:rsidR="00AB022D">
        <w:rPr>
          <w:rFonts w:ascii="Arial" w:hAnsi="Arial" w:cs="Arial"/>
        </w:rPr>
        <w:t>rintettként</w:t>
      </w:r>
      <w:r>
        <w:rPr>
          <w:rFonts w:ascii="Arial" w:hAnsi="Arial" w:cs="Arial"/>
        </w:rPr>
        <w:t xml:space="preserve"> 35 éve képviseli a látássérült emberek érdekeit, </w:t>
      </w:r>
      <w:r w:rsidRPr="00DB77AB">
        <w:rPr>
          <w:rFonts w:ascii="Arial" w:hAnsi="Arial" w:cs="Arial"/>
        </w:rPr>
        <w:t>1989-től tagja a</w:t>
      </w:r>
      <w:r w:rsidR="009415AB">
        <w:rPr>
          <w:rFonts w:ascii="Arial" w:hAnsi="Arial" w:cs="Arial"/>
        </w:rPr>
        <w:t xml:space="preserve">z </w:t>
      </w:r>
      <w:r w:rsidRPr="00DB77AB">
        <w:rPr>
          <w:rFonts w:ascii="Arial" w:hAnsi="Arial" w:cs="Arial"/>
        </w:rPr>
        <w:t xml:space="preserve">MVGYOSZ </w:t>
      </w:r>
      <w:r w:rsidRPr="00BB1074">
        <w:rPr>
          <w:rFonts w:ascii="Arial" w:hAnsi="Arial" w:cs="Arial"/>
        </w:rPr>
        <w:t>Borsod-Abaúj-Zemplén Megyei T</w:t>
      </w:r>
      <w:r>
        <w:rPr>
          <w:rFonts w:ascii="Arial" w:hAnsi="Arial" w:cs="Arial"/>
        </w:rPr>
        <w:t>agszervezetének</w:t>
      </w:r>
      <w:r w:rsidRPr="00BB1074">
        <w:rPr>
          <w:rFonts w:ascii="Arial" w:hAnsi="Arial" w:cs="Arial"/>
        </w:rPr>
        <w:t>,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DB77AB">
        <w:rPr>
          <w:rFonts w:ascii="Arial" w:hAnsi="Arial" w:cs="Arial"/>
        </w:rPr>
        <w:t>2004-től tagja az önálló jogi személyiségű egyesületnek</w:t>
      </w:r>
      <w:r w:rsidR="00AB022D">
        <w:rPr>
          <w:rFonts w:ascii="Arial" w:hAnsi="Arial" w:cs="Arial"/>
        </w:rPr>
        <w:t xml:space="preserve">, </w:t>
      </w:r>
      <w:r w:rsidR="00AB022D" w:rsidRPr="00DB77AB">
        <w:rPr>
          <w:rFonts w:ascii="Arial" w:hAnsi="Arial" w:cs="Arial"/>
        </w:rPr>
        <w:t>1994-től alapító tagja és aktív sportolója a mai napig is működő Látássérültek Borsod-Abaúj-Zemplén Megyei Denevér Sportegyesületének</w:t>
      </w:r>
      <w:r w:rsidR="00AB022D">
        <w:rPr>
          <w:rFonts w:ascii="Arial" w:hAnsi="Arial" w:cs="Arial"/>
        </w:rPr>
        <w:t xml:space="preserve">. </w:t>
      </w:r>
    </w:p>
    <w:p w14:paraId="75DA30C2" w14:textId="77777777" w:rsidR="000508D6" w:rsidRDefault="000508D6" w:rsidP="000508D6">
      <w:pPr>
        <w:spacing w:after="0" w:line="240" w:lineRule="auto"/>
        <w:jc w:val="both"/>
        <w:rPr>
          <w:rFonts w:ascii="Arial" w:hAnsi="Arial" w:cs="Arial"/>
        </w:rPr>
      </w:pPr>
    </w:p>
    <w:p w14:paraId="3C618225" w14:textId="47FCB14F" w:rsidR="00AB022D" w:rsidRPr="00DB77AB" w:rsidRDefault="00AB022D" w:rsidP="000508D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Az évek során k</w:t>
      </w:r>
      <w:r w:rsidRPr="00DB77AB">
        <w:rPr>
          <w:rFonts w:ascii="Arial" w:hAnsi="Arial" w:cs="Arial"/>
        </w:rPr>
        <w:t>iemelkedő eredményeket ért el a látássérült</w:t>
      </w:r>
      <w:r w:rsidR="009415AB">
        <w:rPr>
          <w:rFonts w:ascii="Arial" w:hAnsi="Arial" w:cs="Arial"/>
        </w:rPr>
        <w:t xml:space="preserve"> emberek</w:t>
      </w:r>
      <w:r w:rsidRPr="00DB77AB">
        <w:rPr>
          <w:rFonts w:ascii="Arial" w:hAnsi="Arial" w:cs="Arial"/>
        </w:rPr>
        <w:t xml:space="preserve"> tekesportjában</w:t>
      </w:r>
      <w:r w:rsidR="000C1EF9">
        <w:rPr>
          <w:rFonts w:ascii="Arial" w:hAnsi="Arial" w:cs="Arial"/>
        </w:rPr>
        <w:t>, az</w:t>
      </w:r>
      <w:r>
        <w:rPr>
          <w:rFonts w:ascii="Arial" w:hAnsi="Arial" w:cs="Arial"/>
        </w:rPr>
        <w:t xml:space="preserve"> </w:t>
      </w:r>
      <w:r w:rsidRPr="00DB77AB">
        <w:rPr>
          <w:rFonts w:ascii="Arial" w:hAnsi="Arial" w:cs="Arial"/>
        </w:rPr>
        <w:t>Európa-bajnokságokon 4 aranyérmet, 2 ezüstérmet, 1 bronzérmet szerzett egyéniben, csapatban pedig 1 aranyérmet, 3 ezüstérmet</w:t>
      </w:r>
      <w:r>
        <w:rPr>
          <w:rFonts w:ascii="Arial" w:hAnsi="Arial" w:cs="Arial"/>
        </w:rPr>
        <w:t xml:space="preserve"> és</w:t>
      </w:r>
      <w:r w:rsidRPr="00DB77AB">
        <w:rPr>
          <w:rFonts w:ascii="Arial" w:hAnsi="Arial" w:cs="Arial"/>
        </w:rPr>
        <w:t xml:space="preserve"> 1 bronzérmet</w:t>
      </w:r>
      <w:r w:rsidR="009415AB">
        <w:rPr>
          <w:rFonts w:ascii="Arial" w:hAnsi="Arial" w:cs="Arial"/>
        </w:rPr>
        <w:t xml:space="preserve"> szerzett</w:t>
      </w:r>
      <w:r>
        <w:rPr>
          <w:rFonts w:ascii="Arial" w:hAnsi="Arial" w:cs="Arial"/>
        </w:rPr>
        <w:t>, valamint számtalan</w:t>
      </w:r>
      <w:r w:rsidRPr="00DB77AB">
        <w:rPr>
          <w:rFonts w:ascii="Arial" w:hAnsi="Arial" w:cs="Arial"/>
        </w:rPr>
        <w:t xml:space="preserve"> hazai és nemzetközi tekeversenyen </w:t>
      </w:r>
      <w:r w:rsidR="009415AB">
        <w:rPr>
          <w:rFonts w:ascii="Arial" w:hAnsi="Arial" w:cs="Arial"/>
        </w:rPr>
        <w:t>nyert</w:t>
      </w:r>
      <w:r w:rsidRPr="00DB77AB">
        <w:rPr>
          <w:rFonts w:ascii="Arial" w:hAnsi="Arial" w:cs="Arial"/>
        </w:rPr>
        <w:t xml:space="preserve"> érmet</w:t>
      </w:r>
      <w:r w:rsidR="009415AB">
        <w:rPr>
          <w:rFonts w:ascii="Arial" w:hAnsi="Arial" w:cs="Arial"/>
        </w:rPr>
        <w:t xml:space="preserve"> és kapott</w:t>
      </w:r>
      <w:r w:rsidRPr="00DB77AB">
        <w:rPr>
          <w:rFonts w:ascii="Arial" w:hAnsi="Arial" w:cs="Arial"/>
        </w:rPr>
        <w:t xml:space="preserve"> elismerést</w:t>
      </w:r>
      <w:r w:rsidR="009415AB">
        <w:rPr>
          <w:rFonts w:ascii="Arial" w:hAnsi="Arial" w:cs="Arial"/>
        </w:rPr>
        <w:t>. M</w:t>
      </w:r>
      <w:r w:rsidRPr="00DB77AB">
        <w:rPr>
          <w:rFonts w:ascii="Arial" w:hAnsi="Arial" w:cs="Arial"/>
        </w:rPr>
        <w:t>indezekkel hozzájárult a vak és gyengénlátó emberek hazai tekesportjának megerősítéséhez.</w:t>
      </w:r>
    </w:p>
    <w:p w14:paraId="235FDB9E" w14:textId="77777777" w:rsidR="000508D6" w:rsidRDefault="000508D6" w:rsidP="000508D6">
      <w:pPr>
        <w:spacing w:after="0" w:line="240" w:lineRule="auto"/>
        <w:jc w:val="both"/>
        <w:rPr>
          <w:rFonts w:ascii="Arial" w:hAnsi="Arial" w:cs="Arial"/>
        </w:rPr>
      </w:pPr>
    </w:p>
    <w:p w14:paraId="142D5CD4" w14:textId="559EC45B" w:rsidR="00BB1074" w:rsidRPr="00DB77AB" w:rsidRDefault="00BB1074" w:rsidP="000508D6">
      <w:pPr>
        <w:spacing w:after="0" w:line="240" w:lineRule="auto"/>
        <w:jc w:val="both"/>
        <w:rPr>
          <w:rFonts w:ascii="Arial" w:hAnsi="Arial" w:cs="Arial"/>
        </w:rPr>
      </w:pPr>
      <w:r w:rsidRPr="00DB77AB">
        <w:rPr>
          <w:rFonts w:ascii="Arial" w:hAnsi="Arial" w:cs="Arial"/>
        </w:rPr>
        <w:t>Keresztesi Lajosné Jolika 1994 óta töretlen lelkesedéssel önkéntesként segíti a</w:t>
      </w:r>
      <w:r w:rsidR="00AB022D">
        <w:rPr>
          <w:rFonts w:ascii="Arial" w:hAnsi="Arial" w:cs="Arial"/>
        </w:rPr>
        <w:t xml:space="preserve"> </w:t>
      </w:r>
      <w:r w:rsidR="00AB022D" w:rsidRPr="00AB022D">
        <w:rPr>
          <w:rFonts w:ascii="Arial" w:hAnsi="Arial" w:cs="Arial"/>
        </w:rPr>
        <w:t>Vakok és Gyengénlátók Borsod-Abaúj-Zemplén Megyei Egyesülete munkáját</w:t>
      </w:r>
      <w:r w:rsidRPr="00DB77AB">
        <w:rPr>
          <w:rFonts w:ascii="Arial" w:hAnsi="Arial" w:cs="Arial"/>
        </w:rPr>
        <w:t xml:space="preserve"> és a látássérült személyek mindennapjait.</w:t>
      </w:r>
      <w:r w:rsidR="00AB022D">
        <w:rPr>
          <w:rFonts w:ascii="Arial" w:hAnsi="Arial" w:cs="Arial"/>
        </w:rPr>
        <w:t xml:space="preserve"> </w:t>
      </w:r>
      <w:r w:rsidRPr="00DB77AB">
        <w:rPr>
          <w:rFonts w:ascii="Arial" w:hAnsi="Arial" w:cs="Arial"/>
        </w:rPr>
        <w:t>Területfelelősként Edelény és Kazincbarcika, továbbá Szerencs városokban, valamint vonzáskörzetükben</w:t>
      </w:r>
      <w:r w:rsidR="00AB022D">
        <w:rPr>
          <w:rFonts w:ascii="Arial" w:hAnsi="Arial" w:cs="Arial"/>
        </w:rPr>
        <w:t xml:space="preserve"> </w:t>
      </w:r>
      <w:r w:rsidRPr="00DB77AB">
        <w:rPr>
          <w:rFonts w:ascii="Arial" w:hAnsi="Arial" w:cs="Arial"/>
        </w:rPr>
        <w:t>keresi fel immáron három évtizede a vak és gyengénlátó embereket</w:t>
      </w:r>
      <w:r w:rsidR="00AB022D">
        <w:rPr>
          <w:rFonts w:ascii="Arial" w:hAnsi="Arial" w:cs="Arial"/>
        </w:rPr>
        <w:t>. F</w:t>
      </w:r>
      <w:r w:rsidRPr="00DB77AB">
        <w:rPr>
          <w:rFonts w:ascii="Arial" w:hAnsi="Arial" w:cs="Arial"/>
        </w:rPr>
        <w:t>elméri</w:t>
      </w:r>
      <w:r w:rsidR="00AB022D">
        <w:rPr>
          <w:rFonts w:ascii="Arial" w:hAnsi="Arial" w:cs="Arial"/>
        </w:rPr>
        <w:t xml:space="preserve"> az</w:t>
      </w:r>
      <w:r w:rsidRPr="00DB77AB">
        <w:rPr>
          <w:rFonts w:ascii="Arial" w:hAnsi="Arial" w:cs="Arial"/>
        </w:rPr>
        <w:t xml:space="preserve"> igényeiket, segíti őket segédeszközök beszerzésével, házhoz szállításával,</w:t>
      </w:r>
      <w:r w:rsidR="00B901A5">
        <w:rPr>
          <w:rFonts w:ascii="Arial" w:hAnsi="Arial" w:cs="Arial"/>
        </w:rPr>
        <w:t xml:space="preserve"> </w:t>
      </w:r>
      <w:r w:rsidRPr="00DB77AB">
        <w:rPr>
          <w:rFonts w:ascii="Arial" w:hAnsi="Arial" w:cs="Arial"/>
        </w:rPr>
        <w:t xml:space="preserve">betanításával, </w:t>
      </w:r>
      <w:r w:rsidR="00B901A5">
        <w:rPr>
          <w:rFonts w:ascii="Arial" w:hAnsi="Arial" w:cs="Arial"/>
        </w:rPr>
        <w:t xml:space="preserve">igény szerint szervizelés intézésével, </w:t>
      </w:r>
      <w:r w:rsidRPr="00DB77AB">
        <w:rPr>
          <w:rFonts w:ascii="Arial" w:hAnsi="Arial" w:cs="Arial"/>
        </w:rPr>
        <w:t xml:space="preserve">a pályázati dokumentáció kitöltésével, </w:t>
      </w:r>
      <w:r w:rsidR="00B901A5">
        <w:rPr>
          <w:rFonts w:ascii="Arial" w:hAnsi="Arial" w:cs="Arial"/>
        </w:rPr>
        <w:t xml:space="preserve">valamint </w:t>
      </w:r>
      <w:r w:rsidRPr="00DB77AB">
        <w:rPr>
          <w:rFonts w:ascii="Arial" w:hAnsi="Arial" w:cs="Arial"/>
        </w:rPr>
        <w:t xml:space="preserve">a tagsági díjak helyszínen történő </w:t>
      </w:r>
      <w:r w:rsidR="00B901A5">
        <w:rPr>
          <w:rFonts w:ascii="Arial" w:hAnsi="Arial" w:cs="Arial"/>
        </w:rPr>
        <w:t>be</w:t>
      </w:r>
      <w:r w:rsidRPr="00DB77AB">
        <w:rPr>
          <w:rFonts w:ascii="Arial" w:hAnsi="Arial" w:cs="Arial"/>
        </w:rPr>
        <w:t xml:space="preserve">fizetésének </w:t>
      </w:r>
      <w:r w:rsidR="00B901A5">
        <w:rPr>
          <w:rFonts w:ascii="Arial" w:hAnsi="Arial" w:cs="Arial"/>
        </w:rPr>
        <w:t>lehetőségével</w:t>
      </w:r>
      <w:r w:rsidRPr="00DB77AB">
        <w:rPr>
          <w:rFonts w:ascii="Arial" w:hAnsi="Arial" w:cs="Arial"/>
        </w:rPr>
        <w:t>.</w:t>
      </w:r>
      <w:r w:rsidR="00B901A5">
        <w:rPr>
          <w:rFonts w:ascii="Arial" w:hAnsi="Arial" w:cs="Arial"/>
        </w:rPr>
        <w:t xml:space="preserve"> </w:t>
      </w:r>
      <w:r w:rsidRPr="00DB77AB">
        <w:rPr>
          <w:rFonts w:ascii="Arial" w:hAnsi="Arial" w:cs="Arial"/>
        </w:rPr>
        <w:t>2019-ben Miskolcra költözött, így a</w:t>
      </w:r>
      <w:r w:rsidR="000C1EF9">
        <w:rPr>
          <w:rFonts w:ascii="Arial" w:hAnsi="Arial" w:cs="Arial"/>
        </w:rPr>
        <w:t xml:space="preserve"> fentebb említett települések mellett a</w:t>
      </w:r>
      <w:r w:rsidRPr="00DB77AB">
        <w:rPr>
          <w:rFonts w:ascii="Arial" w:hAnsi="Arial" w:cs="Arial"/>
        </w:rPr>
        <w:t xml:space="preserve"> megyeszékhelyen lakó látássérült személyeket is </w:t>
      </w:r>
      <w:r w:rsidR="009415AB">
        <w:rPr>
          <w:rFonts w:ascii="Arial" w:hAnsi="Arial" w:cs="Arial"/>
        </w:rPr>
        <w:t>aktívan támogatja</w:t>
      </w:r>
      <w:r w:rsidRPr="00DB77AB">
        <w:rPr>
          <w:rFonts w:ascii="Arial" w:hAnsi="Arial" w:cs="Arial"/>
        </w:rPr>
        <w:t>.</w:t>
      </w:r>
    </w:p>
    <w:p w14:paraId="51E2B626" w14:textId="77777777" w:rsidR="00B901A5" w:rsidRDefault="00B901A5" w:rsidP="00B901A5">
      <w:pPr>
        <w:spacing w:after="0" w:line="240" w:lineRule="auto"/>
        <w:rPr>
          <w:rFonts w:ascii="Arial" w:hAnsi="Arial" w:cs="Arial"/>
        </w:rPr>
      </w:pPr>
    </w:p>
    <w:p w14:paraId="431C1996" w14:textId="7B74FB89" w:rsidR="00E24BFC" w:rsidRPr="00B901A5" w:rsidRDefault="00B901A5" w:rsidP="00B901A5">
      <w:pPr>
        <w:spacing w:after="0" w:line="240" w:lineRule="auto"/>
        <w:rPr>
          <w:rFonts w:ascii="Arial" w:hAnsi="Arial" w:cs="Arial"/>
        </w:rPr>
      </w:pPr>
      <w:r w:rsidRPr="00B901A5">
        <w:rPr>
          <w:rFonts w:ascii="Arial" w:hAnsi="Arial" w:cs="Arial"/>
        </w:rPr>
        <w:t>Jolika önkéntes munkája az elmúlt 35 évben pótólhatatlan segítséget nyújtott a megyében élő látássérült embereknek!</w:t>
      </w:r>
    </w:p>
    <w:p w14:paraId="1AE819A4" w14:textId="552C7381" w:rsidR="00B901A5" w:rsidRPr="00B901A5" w:rsidRDefault="00B901A5" w:rsidP="00B901A5">
      <w:pPr>
        <w:spacing w:after="0" w:line="240" w:lineRule="auto"/>
        <w:rPr>
          <w:rFonts w:ascii="Arial" w:hAnsi="Arial" w:cs="Arial"/>
        </w:rPr>
      </w:pPr>
    </w:p>
    <w:p w14:paraId="25580E48" w14:textId="3B3469DE" w:rsidR="00B901A5" w:rsidRPr="00B901A5" w:rsidRDefault="00B901A5" w:rsidP="00B901A5">
      <w:pPr>
        <w:spacing w:after="0" w:line="240" w:lineRule="auto"/>
        <w:rPr>
          <w:rFonts w:ascii="Arial" w:hAnsi="Arial" w:cs="Arial"/>
        </w:rPr>
      </w:pPr>
      <w:r w:rsidRPr="00B901A5">
        <w:rPr>
          <w:rFonts w:ascii="Arial" w:hAnsi="Arial" w:cs="Arial"/>
        </w:rPr>
        <w:t>Kitüntetéséhez szívből gratulálunk!</w:t>
      </w:r>
    </w:p>
    <w:sectPr w:rsidR="00B901A5" w:rsidRPr="00B9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74"/>
    <w:rsid w:val="000508D6"/>
    <w:rsid w:val="0008545A"/>
    <w:rsid w:val="000C1EF9"/>
    <w:rsid w:val="00492FC1"/>
    <w:rsid w:val="005777FE"/>
    <w:rsid w:val="009415AB"/>
    <w:rsid w:val="00AB022D"/>
    <w:rsid w:val="00B83197"/>
    <w:rsid w:val="00B901A5"/>
    <w:rsid w:val="00BB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D4A8"/>
  <w15:chartTrackingRefBased/>
  <w15:docId w15:val="{DD70EE50-9F5B-4196-9BF6-1D12139B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B107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Hegedűs Katalin - MVGYOSZ</dc:creator>
  <cp:keywords/>
  <dc:description/>
  <cp:lastModifiedBy>Hegedűs Katalin - MVGYOSZ</cp:lastModifiedBy>
  <cp:revision>5</cp:revision>
  <dcterms:created xsi:type="dcterms:W3CDTF">2024-10-09T07:54:00Z</dcterms:created>
  <dcterms:modified xsi:type="dcterms:W3CDTF">2024-10-10T08:25:00Z</dcterms:modified>
</cp:coreProperties>
</file>